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87" w:rsidRDefault="00B75A87" w:rsidP="00B75A8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TALLER</w:t>
      </w:r>
      <w:r w:rsidR="00D55986">
        <w:rPr>
          <w:b/>
          <w:bCs/>
          <w:sz w:val="20"/>
          <w:szCs w:val="20"/>
        </w:rPr>
        <w:t xml:space="preserve"> REDACCION COME</w:t>
      </w:r>
      <w:r w:rsidR="00ED4391">
        <w:rPr>
          <w:b/>
          <w:bCs/>
          <w:sz w:val="20"/>
          <w:szCs w:val="20"/>
        </w:rPr>
        <w:t>RCIAL</w:t>
      </w:r>
    </w:p>
    <w:p w:rsidR="00B75A87" w:rsidRDefault="00B75A87" w:rsidP="00B75A87">
      <w:pPr>
        <w:pStyle w:val="Default"/>
        <w:jc w:val="center"/>
        <w:rPr>
          <w:b/>
          <w:bCs/>
          <w:sz w:val="20"/>
          <w:szCs w:val="20"/>
        </w:rPr>
      </w:pPr>
    </w:p>
    <w:p w:rsidR="00B75A87" w:rsidRDefault="00B75A87" w:rsidP="00B75A87">
      <w:pPr>
        <w:pStyle w:val="Default"/>
        <w:jc w:val="center"/>
        <w:rPr>
          <w:b/>
          <w:bCs/>
          <w:sz w:val="20"/>
          <w:szCs w:val="20"/>
        </w:rPr>
      </w:pPr>
    </w:p>
    <w:p w:rsidR="00B75A87" w:rsidRDefault="00B75A87" w:rsidP="00B75A87">
      <w:pPr>
        <w:pStyle w:val="Default"/>
        <w:rPr>
          <w:sz w:val="22"/>
          <w:szCs w:val="22"/>
        </w:rPr>
      </w:pPr>
      <w:r w:rsidRPr="00B75A87">
        <w:rPr>
          <w:i/>
          <w:sz w:val="22"/>
          <w:szCs w:val="22"/>
        </w:rPr>
        <w:t>Distribuir las cartas que aparecen a continuación en estilo bloque extremo</w:t>
      </w:r>
      <w:r>
        <w:rPr>
          <w:i/>
          <w:sz w:val="22"/>
          <w:szCs w:val="22"/>
        </w:rPr>
        <w:t>,</w:t>
      </w:r>
      <w:r w:rsidR="00F60481">
        <w:rPr>
          <w:i/>
          <w:sz w:val="22"/>
          <w:szCs w:val="22"/>
        </w:rPr>
        <w:t xml:space="preserve"> </w:t>
      </w:r>
      <w:r w:rsidRPr="00B75A87">
        <w:rPr>
          <w:i/>
          <w:sz w:val="22"/>
          <w:szCs w:val="22"/>
        </w:rPr>
        <w:t xml:space="preserve"> y realizar cada carta con cada una de las partes vistas en clase</w:t>
      </w:r>
      <w:proofErr w:type="gramStart"/>
      <w:r w:rsidRPr="00B75A87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D4391">
        <w:rPr>
          <w:sz w:val="22"/>
          <w:szCs w:val="22"/>
        </w:rPr>
        <w:t xml:space="preserve"> Ciudad</w:t>
      </w:r>
      <w:proofErr w:type="gramEnd"/>
      <w:r w:rsidR="00ED4391">
        <w:rPr>
          <w:sz w:val="22"/>
          <w:szCs w:val="22"/>
        </w:rPr>
        <w:t xml:space="preserve"> y fecha, destinatario, </w:t>
      </w:r>
      <w:r w:rsidR="00ED4391" w:rsidRPr="00F60481">
        <w:rPr>
          <w:b/>
          <w:sz w:val="22"/>
          <w:szCs w:val="22"/>
        </w:rPr>
        <w:t>asunto</w:t>
      </w:r>
      <w:r w:rsidR="00ED4391">
        <w:rPr>
          <w:sz w:val="22"/>
          <w:szCs w:val="22"/>
        </w:rPr>
        <w:t>, saludo, texto o cuerpo, despedida, remitente, anexos (si los tiene)</w:t>
      </w:r>
    </w:p>
    <w:p w:rsidR="00B75A87" w:rsidRDefault="00B75A87" w:rsidP="00B75A87">
      <w:pPr>
        <w:pStyle w:val="Default"/>
        <w:rPr>
          <w:sz w:val="22"/>
          <w:szCs w:val="22"/>
        </w:rPr>
      </w:pPr>
    </w:p>
    <w:p w:rsidR="00B75A87" w:rsidRDefault="00B75A87" w:rsidP="00B75A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Cali, 17 de abril de 2009 señor Camilo Medina Vega, Cali, Atentamente me dirijo a usted, para comunicarle que hemos realizado la liquidación correspondiente al reembolso al cual usted nos hizo referencia y que ha sido cargado a su cuenta N.293-0988-1. Dicha actividad tuvo lugar el 13 de abril de 2009 y estamos agradecidos por su pronta cancelación. Le enviamos la copia del recibo de cancelación y de su consignación correspondiente al reembolso. Atentamente, Gerardo Antonio Díaz, Departamento extranjería. Anexo: recibos.</w:t>
      </w:r>
    </w:p>
    <w:p w:rsidR="00B75A87" w:rsidRDefault="00B75A87" w:rsidP="00B75A87">
      <w:pPr>
        <w:pStyle w:val="Default"/>
        <w:rPr>
          <w:sz w:val="22"/>
          <w:szCs w:val="22"/>
        </w:rPr>
      </w:pPr>
    </w:p>
    <w:p w:rsidR="00B75A87" w:rsidRDefault="00B75A87" w:rsidP="00B75A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60481">
        <w:rPr>
          <w:sz w:val="22"/>
          <w:szCs w:val="22"/>
        </w:rPr>
        <w:t>C</w:t>
      </w:r>
      <w:r>
        <w:rPr>
          <w:sz w:val="22"/>
          <w:szCs w:val="22"/>
        </w:rPr>
        <w:t>arrera 5 No. 6-</w:t>
      </w:r>
      <w:proofErr w:type="gramStart"/>
      <w:r>
        <w:rPr>
          <w:sz w:val="22"/>
          <w:szCs w:val="22"/>
        </w:rPr>
        <w:t xml:space="preserve">56 </w:t>
      </w:r>
      <w:r w:rsidR="00F60481">
        <w:rPr>
          <w:sz w:val="22"/>
          <w:szCs w:val="22"/>
        </w:rPr>
        <w:t>,</w:t>
      </w:r>
      <w:r>
        <w:rPr>
          <w:sz w:val="22"/>
          <w:szCs w:val="22"/>
        </w:rPr>
        <w:t>Bogotá</w:t>
      </w:r>
      <w:proofErr w:type="gramEnd"/>
      <w:r>
        <w:rPr>
          <w:sz w:val="22"/>
          <w:szCs w:val="22"/>
        </w:rPr>
        <w:t xml:space="preserve"> Colombia Armenia, junio 20 de 2009 señores “La Mano Que Limpia”, Agradecemos el interés prestado a nuestros servicios y gustosamente le enviamos catálogos y folletos ilustrados sobre estos servicios. Si es de su agrado, contamos con representantes especializados en este ramo que pueden ir a sus instalaciones y ofrecerles el servicio de acuerdo con sus necesidades. Esperamos que nuestra información sea de gran ayuda para sus intereses y que podamos colaborarles en ésta área. Atentamente, Adolfo Gómez López, Gerente. </w:t>
      </w:r>
    </w:p>
    <w:p w:rsidR="00B75A87" w:rsidRDefault="00B75A87" w:rsidP="00B75A87">
      <w:pPr>
        <w:pStyle w:val="Default"/>
        <w:rPr>
          <w:sz w:val="22"/>
          <w:szCs w:val="22"/>
        </w:rPr>
      </w:pPr>
    </w:p>
    <w:p w:rsidR="00B75A87" w:rsidRDefault="00B75A87" w:rsidP="00B75A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Bogotá, mayo 28 de 2009. </w:t>
      </w:r>
      <w:proofErr w:type="gramStart"/>
      <w:r>
        <w:rPr>
          <w:sz w:val="22"/>
          <w:szCs w:val="22"/>
        </w:rPr>
        <w:t>señores</w:t>
      </w:r>
      <w:proofErr w:type="gramEnd"/>
      <w:r>
        <w:rPr>
          <w:sz w:val="22"/>
          <w:szCs w:val="22"/>
        </w:rPr>
        <w:t xml:space="preserve"> Anunciador N.895 de El Tiempo. Bogotá. En atención a su aviso publicado el día 27 de mayo de </w:t>
      </w:r>
      <w:proofErr w:type="gramStart"/>
      <w:r>
        <w:rPr>
          <w:sz w:val="22"/>
          <w:szCs w:val="22"/>
        </w:rPr>
        <w:t>2009 ,</w:t>
      </w:r>
      <w:proofErr w:type="gramEnd"/>
      <w:r>
        <w:rPr>
          <w:sz w:val="22"/>
          <w:szCs w:val="22"/>
        </w:rPr>
        <w:t xml:space="preserve"> en el cual se solicitan los servicios de una Secretaria Ejecutiva Bilingüe , envío debidamente diligenciada mi hoja de vida. Gustosamente ampliaré cualquier información adicional, mediante una entrevista personal. Atentamente, Beatriz Camacho Recio.</w:t>
      </w:r>
    </w:p>
    <w:p w:rsidR="00B75A87" w:rsidRDefault="00B75A87" w:rsidP="00B75A87">
      <w:pPr>
        <w:pStyle w:val="Default"/>
        <w:rPr>
          <w:sz w:val="22"/>
          <w:szCs w:val="22"/>
        </w:rPr>
      </w:pPr>
    </w:p>
    <w:p w:rsidR="00B75A87" w:rsidRDefault="00B75A87" w:rsidP="00B75A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Sociedad proveedora Ganadera S.A, Apartado aéreo 384- Teléfono 34950 Cali valle. Cali 3 de Junio de </w:t>
      </w:r>
      <w:proofErr w:type="gramStart"/>
      <w:r>
        <w:rPr>
          <w:sz w:val="22"/>
          <w:szCs w:val="22"/>
        </w:rPr>
        <w:t>2009 .</w:t>
      </w:r>
      <w:proofErr w:type="gramEnd"/>
      <w:r>
        <w:rPr>
          <w:sz w:val="22"/>
          <w:szCs w:val="22"/>
        </w:rPr>
        <w:t xml:space="preserve"> Doctor Rubén Soto Morales. Gerente Hacienda Rancho Redondo S.A Estimado cliente: Asunto: Despacho de mercancías. Hemos recibido su interesante pedido y le comunicamos que procedimos inmediatamente al embalaje del </w:t>
      </w:r>
      <w:proofErr w:type="gramStart"/>
      <w:r>
        <w:rPr>
          <w:sz w:val="22"/>
          <w:szCs w:val="22"/>
        </w:rPr>
        <w:t>mismo ,</w:t>
      </w:r>
      <w:proofErr w:type="gramEnd"/>
      <w:r>
        <w:rPr>
          <w:sz w:val="22"/>
          <w:szCs w:val="22"/>
        </w:rPr>
        <w:t xml:space="preserve"> por medio de la línea aérea TACA, según guía &gt;N. 4567. Adjuntamos la factura N.4597, correspondiente a esta mercancía y esperamos servirles en otra oportunidad. Atentamente, Rubén Piedrahita Presidente. RP019 Anexo: Factura 4597 </w:t>
      </w:r>
    </w:p>
    <w:p w:rsidR="00B75A87" w:rsidRDefault="00B75A87" w:rsidP="00B75A87">
      <w:pPr>
        <w:pStyle w:val="Default"/>
        <w:rPr>
          <w:sz w:val="22"/>
          <w:szCs w:val="22"/>
        </w:rPr>
      </w:pPr>
    </w:p>
    <w:p w:rsidR="00B75A87" w:rsidRDefault="00B75A87" w:rsidP="00B75A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Est</w:t>
      </w:r>
      <w:r w:rsidR="00FD0B5C">
        <w:rPr>
          <w:sz w:val="22"/>
          <w:szCs w:val="22"/>
        </w:rPr>
        <w:t xml:space="preserve">e es un </w:t>
      </w:r>
      <w:r>
        <w:rPr>
          <w:sz w:val="22"/>
          <w:szCs w:val="22"/>
        </w:rPr>
        <w:t xml:space="preserve"> borrador de carta de pedido. Proceda a hacer los ajustes de forma y contenido. Luego elabore la correspondiente respuesta </w:t>
      </w:r>
      <w:proofErr w:type="gramStart"/>
      <w:r>
        <w:rPr>
          <w:sz w:val="22"/>
          <w:szCs w:val="22"/>
        </w:rPr>
        <w:t>de :</w:t>
      </w:r>
      <w:proofErr w:type="gramEnd"/>
      <w:r>
        <w:rPr>
          <w:sz w:val="22"/>
          <w:szCs w:val="22"/>
        </w:rPr>
        <w:t xml:space="preserve"> - Mercancía agotada </w:t>
      </w:r>
    </w:p>
    <w:p w:rsidR="00FD0B5C" w:rsidRDefault="00FD0B5C" w:rsidP="00B75A87">
      <w:pPr>
        <w:pStyle w:val="Default"/>
        <w:rPr>
          <w:sz w:val="22"/>
          <w:szCs w:val="22"/>
        </w:rPr>
      </w:pPr>
      <w:bookmarkStart w:id="0" w:name="_GoBack"/>
      <w:bookmarkEnd w:id="0"/>
    </w:p>
    <w:p w:rsidR="00B75A87" w:rsidRDefault="00B75A87" w:rsidP="00CF07B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Bogotá junio 9 de 2009. Señor Sergio Saavedra Departamento de Ventas Industrias El Sol, Barranquilla. Decidimos renovar nuestro surtido de artículos plásticos, y, por tanto hemos seleccionado de sus catálogos los siguientes: 100 tintas, modelo CR-2 color beige, 50 platones, modelo CR-1 colores varios, 30 canastillas modelo CR-3 tamaño varios. El pago se efectuará contra entrega y agradeceremos el despacho de la mercancía por vía </w:t>
      </w:r>
      <w:proofErr w:type="gramStart"/>
      <w:r>
        <w:rPr>
          <w:sz w:val="22"/>
          <w:szCs w:val="22"/>
        </w:rPr>
        <w:t>aérea .</w:t>
      </w:r>
      <w:proofErr w:type="gramEnd"/>
      <w:r>
        <w:rPr>
          <w:sz w:val="22"/>
          <w:szCs w:val="22"/>
        </w:rPr>
        <w:t xml:space="preserve"> Atentamente, Dora Emilia </w:t>
      </w:r>
      <w:proofErr w:type="spellStart"/>
      <w:r>
        <w:rPr>
          <w:sz w:val="22"/>
          <w:szCs w:val="22"/>
        </w:rPr>
        <w:t>Raimond</w:t>
      </w:r>
      <w:proofErr w:type="spellEnd"/>
      <w:r>
        <w:rPr>
          <w:sz w:val="22"/>
          <w:szCs w:val="22"/>
        </w:rPr>
        <w:t xml:space="preserve"> Jefe de Compras.</w:t>
      </w:r>
    </w:p>
    <w:p w:rsidR="00CF07B7" w:rsidRDefault="00CF07B7" w:rsidP="00CF07B7">
      <w:pPr>
        <w:pStyle w:val="Default"/>
        <w:ind w:left="720"/>
        <w:rPr>
          <w:sz w:val="22"/>
          <w:szCs w:val="22"/>
        </w:rPr>
      </w:pPr>
    </w:p>
    <w:p w:rsidR="00CF07B7" w:rsidRDefault="00CF07B7" w:rsidP="00CF07B7">
      <w:pPr>
        <w:pStyle w:val="Default"/>
        <w:ind w:left="720"/>
        <w:rPr>
          <w:sz w:val="22"/>
          <w:szCs w:val="22"/>
        </w:rPr>
      </w:pPr>
    </w:p>
    <w:p w:rsidR="00FD0B5C" w:rsidRDefault="00FD0B5C" w:rsidP="00CF07B7">
      <w:pPr>
        <w:pStyle w:val="Default"/>
        <w:ind w:left="720"/>
        <w:rPr>
          <w:sz w:val="22"/>
          <w:szCs w:val="22"/>
        </w:rPr>
      </w:pPr>
    </w:p>
    <w:p w:rsidR="00CF07B7" w:rsidRDefault="00CF07B7" w:rsidP="00B75A87">
      <w:pPr>
        <w:pStyle w:val="Default"/>
        <w:rPr>
          <w:sz w:val="22"/>
          <w:szCs w:val="22"/>
        </w:rPr>
      </w:pPr>
    </w:p>
    <w:p w:rsidR="00B75A87" w:rsidRPr="00CF07B7" w:rsidRDefault="00B75A87" w:rsidP="00B75A87">
      <w:pPr>
        <w:pStyle w:val="Default"/>
        <w:rPr>
          <w:sz w:val="22"/>
          <w:szCs w:val="22"/>
        </w:rPr>
      </w:pPr>
      <w:r w:rsidRPr="00CF07B7">
        <w:rPr>
          <w:sz w:val="22"/>
          <w:szCs w:val="22"/>
        </w:rPr>
        <w:lastRenderedPageBreak/>
        <w:t>EJERCICIO: Redacte las siguientes cartas comerciales:</w:t>
      </w:r>
    </w:p>
    <w:p w:rsidR="00CF07B7" w:rsidRPr="00CF07B7" w:rsidRDefault="00CF07B7" w:rsidP="00B75A87">
      <w:pPr>
        <w:pStyle w:val="Default"/>
        <w:rPr>
          <w:sz w:val="22"/>
          <w:szCs w:val="22"/>
        </w:rPr>
      </w:pPr>
    </w:p>
    <w:p w:rsidR="00CF07B7" w:rsidRPr="00CF07B7" w:rsidRDefault="00B75A87" w:rsidP="00CF07B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CF07B7">
        <w:rPr>
          <w:sz w:val="22"/>
          <w:szCs w:val="22"/>
        </w:rPr>
        <w:t>Escriba una carta de cobranza a un cliente que debe una factura por $145.000</w:t>
      </w:r>
      <w:proofErr w:type="gramStart"/>
      <w:r w:rsidRPr="00CF07B7">
        <w:rPr>
          <w:sz w:val="22"/>
          <w:szCs w:val="22"/>
        </w:rPr>
        <w:t>,oo</w:t>
      </w:r>
      <w:proofErr w:type="gramEnd"/>
      <w:r w:rsidRPr="00CF07B7">
        <w:rPr>
          <w:sz w:val="22"/>
          <w:szCs w:val="22"/>
        </w:rPr>
        <w:t xml:space="preserve"> , vencida marzo 10 y no ha contestado las tres cartas enviadas anteriormente.</w:t>
      </w:r>
    </w:p>
    <w:p w:rsidR="00B75A87" w:rsidRPr="00CF07B7" w:rsidRDefault="00B75A87" w:rsidP="00CF07B7">
      <w:pPr>
        <w:pStyle w:val="Default"/>
        <w:ind w:left="720"/>
        <w:rPr>
          <w:sz w:val="22"/>
          <w:szCs w:val="22"/>
        </w:rPr>
      </w:pPr>
      <w:r w:rsidRPr="00CF07B7">
        <w:rPr>
          <w:sz w:val="22"/>
          <w:szCs w:val="22"/>
        </w:rPr>
        <w:t xml:space="preserve"> </w:t>
      </w:r>
    </w:p>
    <w:p w:rsidR="00B75A87" w:rsidRPr="00CF07B7" w:rsidRDefault="00B75A87" w:rsidP="00CF07B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CF07B7">
        <w:rPr>
          <w:sz w:val="22"/>
          <w:szCs w:val="22"/>
        </w:rPr>
        <w:t>Redacte una carta solicitando una prórroga por 30 días para el pago de la factura Número 2942 por $70.000</w:t>
      </w:r>
      <w:proofErr w:type="gramStart"/>
      <w:r w:rsidRPr="00CF07B7">
        <w:rPr>
          <w:sz w:val="22"/>
          <w:szCs w:val="22"/>
        </w:rPr>
        <w:t>,oo</w:t>
      </w:r>
      <w:proofErr w:type="gramEnd"/>
      <w:r w:rsidRPr="00CF07B7">
        <w:rPr>
          <w:sz w:val="22"/>
          <w:szCs w:val="22"/>
        </w:rPr>
        <w:t xml:space="preserve"> que se vencerá en septiembre 5.</w:t>
      </w:r>
    </w:p>
    <w:p w:rsidR="00CF07B7" w:rsidRPr="00CF07B7" w:rsidRDefault="00CF07B7" w:rsidP="00CF07B7">
      <w:pPr>
        <w:pStyle w:val="Default"/>
        <w:ind w:left="720"/>
        <w:rPr>
          <w:sz w:val="22"/>
          <w:szCs w:val="22"/>
        </w:rPr>
      </w:pPr>
    </w:p>
    <w:p w:rsidR="00B75A87" w:rsidRPr="00CF07B7" w:rsidRDefault="00B75A87" w:rsidP="00CF07B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CF07B7">
        <w:rPr>
          <w:sz w:val="22"/>
          <w:szCs w:val="22"/>
        </w:rPr>
        <w:t>Solicitando al almacén “Pirámides</w:t>
      </w:r>
      <w:proofErr w:type="gramStart"/>
      <w:r w:rsidRPr="00CF07B7">
        <w:rPr>
          <w:sz w:val="22"/>
          <w:szCs w:val="22"/>
        </w:rPr>
        <w:t>” ,</w:t>
      </w:r>
      <w:proofErr w:type="gramEnd"/>
      <w:r w:rsidRPr="00CF07B7">
        <w:rPr>
          <w:sz w:val="22"/>
          <w:szCs w:val="22"/>
        </w:rPr>
        <w:t xml:space="preserve"> referencias comerciales sobre el señor Pedro Gutiérrez L. </w:t>
      </w:r>
    </w:p>
    <w:p w:rsidR="00CF07B7" w:rsidRPr="00CF07B7" w:rsidRDefault="00CF07B7" w:rsidP="00CF07B7">
      <w:pPr>
        <w:pStyle w:val="Default"/>
        <w:ind w:left="720"/>
        <w:rPr>
          <w:sz w:val="22"/>
          <w:szCs w:val="22"/>
        </w:rPr>
      </w:pPr>
    </w:p>
    <w:p w:rsidR="00CF07B7" w:rsidRPr="00CF07B7" w:rsidRDefault="00B75A87" w:rsidP="00CF07B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CF07B7">
        <w:rPr>
          <w:sz w:val="22"/>
          <w:szCs w:val="22"/>
        </w:rPr>
        <w:t>Reclamando el atraso en el envío de los productos que se solicitaron hace 20 días.</w:t>
      </w:r>
    </w:p>
    <w:p w:rsidR="00B75A87" w:rsidRPr="00CF07B7" w:rsidRDefault="00B75A87" w:rsidP="00CF07B7">
      <w:pPr>
        <w:pStyle w:val="Default"/>
        <w:ind w:left="720"/>
        <w:rPr>
          <w:sz w:val="22"/>
          <w:szCs w:val="22"/>
        </w:rPr>
      </w:pPr>
      <w:r w:rsidRPr="00CF07B7">
        <w:rPr>
          <w:sz w:val="22"/>
          <w:szCs w:val="22"/>
        </w:rPr>
        <w:t xml:space="preserve"> </w:t>
      </w:r>
    </w:p>
    <w:p w:rsidR="00B75A87" w:rsidRPr="00CF07B7" w:rsidRDefault="00B75A87" w:rsidP="00CF07B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CF07B7">
        <w:rPr>
          <w:sz w:val="22"/>
          <w:szCs w:val="22"/>
        </w:rPr>
        <w:t xml:space="preserve">A. Redacte una carta comercial de recibo de pedido de material para construcción. </w:t>
      </w:r>
    </w:p>
    <w:p w:rsidR="00CF07B7" w:rsidRDefault="00CF07B7" w:rsidP="00CF07B7">
      <w:pPr>
        <w:pStyle w:val="Default"/>
        <w:ind w:left="720"/>
        <w:rPr>
          <w:sz w:val="22"/>
          <w:szCs w:val="22"/>
        </w:rPr>
      </w:pPr>
    </w:p>
    <w:p w:rsidR="00F60481" w:rsidRDefault="00F60481" w:rsidP="00CF07B7">
      <w:pPr>
        <w:pStyle w:val="Default"/>
        <w:ind w:left="720"/>
        <w:rPr>
          <w:sz w:val="22"/>
          <w:szCs w:val="22"/>
        </w:rPr>
      </w:pPr>
    </w:p>
    <w:p w:rsidR="00F60481" w:rsidRPr="00CF07B7" w:rsidRDefault="00F60481" w:rsidP="00CF07B7">
      <w:pPr>
        <w:pStyle w:val="Default"/>
        <w:ind w:left="720"/>
        <w:rPr>
          <w:sz w:val="22"/>
          <w:szCs w:val="22"/>
        </w:rPr>
      </w:pPr>
    </w:p>
    <w:sectPr w:rsidR="00F60481" w:rsidRPr="00CF0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2F7A"/>
    <w:multiLevelType w:val="hybridMultilevel"/>
    <w:tmpl w:val="175ED5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11C29"/>
    <w:multiLevelType w:val="hybridMultilevel"/>
    <w:tmpl w:val="50D2F7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C4F9F"/>
    <w:multiLevelType w:val="hybridMultilevel"/>
    <w:tmpl w:val="793466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87"/>
    <w:rsid w:val="00501381"/>
    <w:rsid w:val="00B75A87"/>
    <w:rsid w:val="00CF07B7"/>
    <w:rsid w:val="00D5070C"/>
    <w:rsid w:val="00D55986"/>
    <w:rsid w:val="00ED4391"/>
    <w:rsid w:val="00EF3E96"/>
    <w:rsid w:val="00F60481"/>
    <w:rsid w:val="00F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75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F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75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F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6</cp:revision>
  <dcterms:created xsi:type="dcterms:W3CDTF">2013-04-25T21:38:00Z</dcterms:created>
  <dcterms:modified xsi:type="dcterms:W3CDTF">2013-05-09T22:33:00Z</dcterms:modified>
</cp:coreProperties>
</file>